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CE7" w14:textId="77777777" w:rsidR="00887130" w:rsidRPr="00D2023F" w:rsidRDefault="00887130" w:rsidP="00447962">
      <w:pPr>
        <w:spacing w:line="360" w:lineRule="auto"/>
        <w:rPr>
          <w:rFonts w:ascii="Arial Narrow" w:hAnsi="Arial Narrow"/>
        </w:rPr>
      </w:pPr>
    </w:p>
    <w:p w14:paraId="67021AD7" w14:textId="77777777" w:rsidR="00D2023F" w:rsidRPr="00D2023F" w:rsidRDefault="008426D9" w:rsidP="00447962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Отчет правления СНТ «Култаево»</w:t>
      </w:r>
    </w:p>
    <w:p w14:paraId="56CC8A8A" w14:textId="08B4EF59" w:rsidR="00887130" w:rsidRPr="00D2023F" w:rsidRDefault="008426D9" w:rsidP="00447962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За 202</w:t>
      </w:r>
      <w:r w:rsidR="003B0012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год</w:t>
      </w:r>
    </w:p>
    <w:p w14:paraId="7FEBA134" w14:textId="02929BF7" w:rsidR="00864AFB" w:rsidRDefault="00342F77" w:rsidP="00864AFB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 течение 202</w:t>
      </w:r>
      <w:r w:rsidR="00667787" w:rsidRPr="0066778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года Правлением СНТ «Култаево», в рамках 217 ФЗ было проведены следующие работы:</w:t>
      </w:r>
    </w:p>
    <w:p w14:paraId="34EF4D9D" w14:textId="77777777" w:rsidR="00AB4349" w:rsidRDefault="00AB4349" w:rsidP="00864AFB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Инфраструктура СНТ</w:t>
      </w:r>
    </w:p>
    <w:p w14:paraId="5B813DB3" w14:textId="3A7B4CB1" w:rsidR="007C3A9C" w:rsidRPr="00D1725A" w:rsidRDefault="007C3A9C" w:rsidP="00AB4349">
      <w:pPr>
        <w:pStyle w:val="a3"/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D1725A">
        <w:rPr>
          <w:rFonts w:ascii="Arial Narrow" w:hAnsi="Arial Narrow"/>
        </w:rPr>
        <w:t xml:space="preserve">Организованы работы по проведению технического обслуживания </w:t>
      </w:r>
      <w:r w:rsidR="009E1326" w:rsidRPr="00D1725A">
        <w:rPr>
          <w:rFonts w:ascii="Arial Narrow" w:hAnsi="Arial Narrow"/>
        </w:rPr>
        <w:t>3</w:t>
      </w:r>
      <w:r w:rsidRPr="00D1725A">
        <w:rPr>
          <w:rFonts w:ascii="Arial Narrow" w:hAnsi="Arial Narrow"/>
        </w:rPr>
        <w:t xml:space="preserve"> скважин</w:t>
      </w:r>
    </w:p>
    <w:p w14:paraId="0828E8AD" w14:textId="77777777" w:rsidR="007C3A9C" w:rsidRPr="00D1725A" w:rsidRDefault="007C3A9C" w:rsidP="00AB4349">
      <w:pPr>
        <w:pStyle w:val="a3"/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D1725A">
        <w:rPr>
          <w:rFonts w:ascii="Arial Narrow" w:hAnsi="Arial Narrow"/>
        </w:rPr>
        <w:t>Организованы работы по составлению ежегодного отчета по пользованию недрами</w:t>
      </w:r>
    </w:p>
    <w:p w14:paraId="2472F6DD" w14:textId="77777777" w:rsidR="00827745" w:rsidRPr="00D1725A" w:rsidRDefault="007C3A9C" w:rsidP="00AB4349">
      <w:pPr>
        <w:pStyle w:val="a3"/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D1725A">
        <w:rPr>
          <w:rFonts w:ascii="Arial Narrow" w:hAnsi="Arial Narrow"/>
        </w:rPr>
        <w:t xml:space="preserve">Организованы работы по составлению ежегодного отчета </w:t>
      </w:r>
      <w:r w:rsidR="00827745" w:rsidRPr="00D1725A">
        <w:rPr>
          <w:rFonts w:ascii="Arial Narrow" w:hAnsi="Arial Narrow"/>
        </w:rPr>
        <w:t>по ТКО</w:t>
      </w:r>
    </w:p>
    <w:p w14:paraId="4FDB7BD4" w14:textId="77777777" w:rsidR="007D002E" w:rsidRPr="00D1725A" w:rsidRDefault="007D002E" w:rsidP="00AB4349">
      <w:pPr>
        <w:pStyle w:val="a3"/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D1725A">
        <w:rPr>
          <w:rFonts w:ascii="Arial Narrow" w:hAnsi="Arial Narrow"/>
        </w:rPr>
        <w:t xml:space="preserve">Проведен ремонт </w:t>
      </w:r>
      <w:r w:rsidR="00CB48E6" w:rsidRPr="00D1725A">
        <w:rPr>
          <w:rFonts w:ascii="Arial Narrow" w:hAnsi="Arial Narrow"/>
        </w:rPr>
        <w:t>дорог</w:t>
      </w:r>
      <w:r w:rsidRPr="00D1725A">
        <w:rPr>
          <w:rFonts w:ascii="Arial Narrow" w:hAnsi="Arial Narrow"/>
        </w:rPr>
        <w:t>, в части отсыпки дорожного полотна</w:t>
      </w:r>
      <w:r w:rsidR="001C0F1A" w:rsidRPr="00D1725A">
        <w:rPr>
          <w:rFonts w:ascii="Arial Narrow" w:hAnsi="Arial Narrow"/>
        </w:rPr>
        <w:t>, грейдирования, укатки</w:t>
      </w:r>
      <w:r w:rsidR="009A33D6" w:rsidRPr="00D1725A">
        <w:rPr>
          <w:rFonts w:ascii="Arial Narrow" w:hAnsi="Arial Narrow"/>
        </w:rPr>
        <w:t>.</w:t>
      </w:r>
    </w:p>
    <w:p w14:paraId="1F60950C" w14:textId="77777777" w:rsidR="00AB4349" w:rsidRPr="00D1725A" w:rsidRDefault="00803480" w:rsidP="00AB4349">
      <w:pPr>
        <w:pStyle w:val="a3"/>
        <w:numPr>
          <w:ilvl w:val="1"/>
          <w:numId w:val="3"/>
        </w:numPr>
        <w:spacing w:line="360" w:lineRule="auto"/>
        <w:rPr>
          <w:rFonts w:ascii="Arial Narrow" w:hAnsi="Arial Narrow"/>
        </w:rPr>
      </w:pPr>
      <w:r w:rsidRPr="00D1725A">
        <w:rPr>
          <w:rFonts w:ascii="Arial Narrow" w:hAnsi="Arial Narrow"/>
        </w:rPr>
        <w:t>Организованы работы по ремонту дорог в весенне-летний период</w:t>
      </w:r>
      <w:r w:rsidR="00AB4349" w:rsidRPr="00D1725A">
        <w:rPr>
          <w:rFonts w:ascii="Arial Narrow" w:hAnsi="Arial Narrow"/>
        </w:rPr>
        <w:t>.</w:t>
      </w:r>
    </w:p>
    <w:p w14:paraId="6ADED613" w14:textId="63C5926C" w:rsidR="00973AAE" w:rsidRDefault="00FA341A" w:rsidP="00973AAE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 w:rsidRPr="00A924C1">
        <w:rPr>
          <w:rFonts w:ascii="Arial Narrow" w:hAnsi="Arial Narrow"/>
        </w:rPr>
        <w:t xml:space="preserve">Установлены </w:t>
      </w:r>
      <w:r w:rsidR="00667787">
        <w:rPr>
          <w:rFonts w:ascii="Arial Narrow" w:hAnsi="Arial Narrow"/>
        </w:rPr>
        <w:t>указатели улиц</w:t>
      </w:r>
    </w:p>
    <w:p w14:paraId="2D8F2D00" w14:textId="0FF379AD" w:rsidR="000C712C" w:rsidRDefault="000C712C" w:rsidP="00973AAE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Разработана конструкторская документация, спецификация на шкаф ЧРП для управления насосом (скважина ул. Барбарисовая)</w:t>
      </w:r>
    </w:p>
    <w:p w14:paraId="0A8F8FC8" w14:textId="71DABDAF" w:rsidR="000C712C" w:rsidRDefault="000C712C" w:rsidP="00973AAE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Оформлена заявка на установку узла учета на скважину ул. Барбарисовая</w:t>
      </w:r>
      <w:r w:rsidR="00994CEA">
        <w:rPr>
          <w:rFonts w:ascii="Arial Narrow" w:hAnsi="Arial Narrow"/>
        </w:rPr>
        <w:t>.</w:t>
      </w:r>
    </w:p>
    <w:p w14:paraId="2D89C0E0" w14:textId="3EE48680" w:rsidR="000C712C" w:rsidRPr="00973AAE" w:rsidRDefault="000C712C" w:rsidP="00973AAE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Организован перенос узла учета с ул. Барбарисовая на ул. Жемчужная для работы скважины</w:t>
      </w:r>
      <w:r w:rsidR="00D1725A">
        <w:rPr>
          <w:rFonts w:ascii="Arial Narrow" w:hAnsi="Arial Narrow"/>
        </w:rPr>
        <w:t xml:space="preserve"> №3</w:t>
      </w:r>
      <w:r>
        <w:rPr>
          <w:rFonts w:ascii="Arial Narrow" w:hAnsi="Arial Narrow"/>
        </w:rPr>
        <w:t xml:space="preserve">. </w:t>
      </w:r>
    </w:p>
    <w:p w14:paraId="7469E813" w14:textId="16A5AAC8" w:rsidR="005F0590" w:rsidRDefault="005F0590" w:rsidP="005F0590">
      <w:pPr>
        <w:spacing w:line="360" w:lineRule="auto"/>
        <w:rPr>
          <w:rFonts w:ascii="Arial Narrow" w:hAnsi="Arial Narrow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811"/>
        <w:gridCol w:w="2886"/>
      </w:tblGrid>
      <w:tr w:rsidR="00220654" w14:paraId="58DC79F7" w14:textId="77777777" w:rsidTr="00692F98">
        <w:trPr>
          <w:trHeight w:val="397"/>
        </w:trPr>
        <w:tc>
          <w:tcPr>
            <w:tcW w:w="2938" w:type="dxa"/>
            <w:vAlign w:val="center"/>
          </w:tcPr>
          <w:p w14:paraId="3E805F90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Секретарь собрания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EF233" w14:textId="77777777" w:rsidR="00220654" w:rsidRPr="00DC599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886" w:type="dxa"/>
            <w:vAlign w:val="center"/>
          </w:tcPr>
          <w:p w14:paraId="4CFE7507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Гонин</w:t>
            </w:r>
            <w:proofErr w:type="spellEnd"/>
            <w:r>
              <w:rPr>
                <w:rFonts w:ascii="Arial Narrow" w:hAnsi="Arial Narrow"/>
              </w:rPr>
              <w:t xml:space="preserve"> Н.В.</w:t>
            </w:r>
          </w:p>
        </w:tc>
      </w:tr>
      <w:tr w:rsidR="00220654" w14:paraId="30F316EB" w14:textId="77777777" w:rsidTr="00692F98">
        <w:trPr>
          <w:trHeight w:val="397"/>
        </w:trPr>
        <w:tc>
          <w:tcPr>
            <w:tcW w:w="2938" w:type="dxa"/>
            <w:vAlign w:val="center"/>
          </w:tcPr>
          <w:p w14:paraId="47007387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Член правления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775CE71E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886" w:type="dxa"/>
            <w:vAlign w:val="center"/>
          </w:tcPr>
          <w:p w14:paraId="421B6B60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  <w:r w:rsidRPr="00294D91">
              <w:rPr>
                <w:rFonts w:ascii="Arial Narrow" w:hAnsi="Arial Narrow"/>
              </w:rPr>
              <w:t>Зуев С.Ю.</w:t>
            </w:r>
          </w:p>
        </w:tc>
      </w:tr>
      <w:tr w:rsidR="00220654" w14:paraId="3921986E" w14:textId="77777777" w:rsidTr="00692F98">
        <w:trPr>
          <w:trHeight w:val="397"/>
        </w:trPr>
        <w:tc>
          <w:tcPr>
            <w:tcW w:w="2938" w:type="dxa"/>
            <w:vAlign w:val="center"/>
          </w:tcPr>
          <w:p w14:paraId="78C3156D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Член правления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F18D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886" w:type="dxa"/>
            <w:vAlign w:val="center"/>
          </w:tcPr>
          <w:p w14:paraId="5154B146" w14:textId="77777777" w:rsidR="00220654" w:rsidRDefault="00220654" w:rsidP="00692F98">
            <w:pPr>
              <w:pStyle w:val="a3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Макаров В.А.</w:t>
            </w:r>
          </w:p>
        </w:tc>
      </w:tr>
    </w:tbl>
    <w:p w14:paraId="6C9580F0" w14:textId="77777777" w:rsidR="00220654" w:rsidRDefault="00220654" w:rsidP="005F0590">
      <w:pPr>
        <w:spacing w:line="360" w:lineRule="auto"/>
        <w:rPr>
          <w:rFonts w:ascii="Arial Narrow" w:hAnsi="Arial Narrow"/>
        </w:rPr>
      </w:pPr>
    </w:p>
    <w:p w14:paraId="2017A8B3" w14:textId="77777777" w:rsidR="00F93C4C" w:rsidRPr="005F0590" w:rsidRDefault="00F93C4C" w:rsidP="005F0590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sectPr w:rsidR="00F93C4C" w:rsidRPr="005F0590" w:rsidSect="00F426EB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395A99"/>
    <w:multiLevelType w:val="hybridMultilevel"/>
    <w:tmpl w:val="8A2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03DD"/>
    <w:multiLevelType w:val="hybridMultilevel"/>
    <w:tmpl w:val="597C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0"/>
    <w:rsid w:val="000038D2"/>
    <w:rsid w:val="00055BD1"/>
    <w:rsid w:val="00055EFD"/>
    <w:rsid w:val="000B680B"/>
    <w:rsid w:val="000C712C"/>
    <w:rsid w:val="000F37EE"/>
    <w:rsid w:val="00146096"/>
    <w:rsid w:val="00155A8E"/>
    <w:rsid w:val="001601F9"/>
    <w:rsid w:val="001C0F1A"/>
    <w:rsid w:val="001E106F"/>
    <w:rsid w:val="001E3CDE"/>
    <w:rsid w:val="001F45BC"/>
    <w:rsid w:val="00220654"/>
    <w:rsid w:val="002A289E"/>
    <w:rsid w:val="002A3F84"/>
    <w:rsid w:val="00342F77"/>
    <w:rsid w:val="003702E9"/>
    <w:rsid w:val="003B0012"/>
    <w:rsid w:val="00431312"/>
    <w:rsid w:val="00447962"/>
    <w:rsid w:val="0048655D"/>
    <w:rsid w:val="004A2E19"/>
    <w:rsid w:val="004E6705"/>
    <w:rsid w:val="00592B76"/>
    <w:rsid w:val="005F0590"/>
    <w:rsid w:val="00622F70"/>
    <w:rsid w:val="00667787"/>
    <w:rsid w:val="006D3248"/>
    <w:rsid w:val="0079115C"/>
    <w:rsid w:val="007C0539"/>
    <w:rsid w:val="007C3A9C"/>
    <w:rsid w:val="007D002E"/>
    <w:rsid w:val="007E5682"/>
    <w:rsid w:val="00803480"/>
    <w:rsid w:val="00827745"/>
    <w:rsid w:val="008426D9"/>
    <w:rsid w:val="00864AFB"/>
    <w:rsid w:val="00870299"/>
    <w:rsid w:val="00887130"/>
    <w:rsid w:val="008D0C20"/>
    <w:rsid w:val="009415E2"/>
    <w:rsid w:val="00973AAE"/>
    <w:rsid w:val="00991B21"/>
    <w:rsid w:val="00994CEA"/>
    <w:rsid w:val="009A33D6"/>
    <w:rsid w:val="009D2D4B"/>
    <w:rsid w:val="009E1326"/>
    <w:rsid w:val="009F7EE2"/>
    <w:rsid w:val="00A924C1"/>
    <w:rsid w:val="00AA1950"/>
    <w:rsid w:val="00AB4349"/>
    <w:rsid w:val="00AD5CD6"/>
    <w:rsid w:val="00B45ED7"/>
    <w:rsid w:val="00BA5F16"/>
    <w:rsid w:val="00C00CCF"/>
    <w:rsid w:val="00C26D45"/>
    <w:rsid w:val="00C53F0D"/>
    <w:rsid w:val="00C62621"/>
    <w:rsid w:val="00C72114"/>
    <w:rsid w:val="00CB48E6"/>
    <w:rsid w:val="00D1725A"/>
    <w:rsid w:val="00D2023F"/>
    <w:rsid w:val="00D851DE"/>
    <w:rsid w:val="00D86552"/>
    <w:rsid w:val="00DC3651"/>
    <w:rsid w:val="00E5501B"/>
    <w:rsid w:val="00E75D61"/>
    <w:rsid w:val="00EA7C85"/>
    <w:rsid w:val="00EB17B7"/>
    <w:rsid w:val="00EB5120"/>
    <w:rsid w:val="00F03775"/>
    <w:rsid w:val="00F426EB"/>
    <w:rsid w:val="00F63FDD"/>
    <w:rsid w:val="00F92F82"/>
    <w:rsid w:val="00F93C4C"/>
    <w:rsid w:val="00FA341A"/>
    <w:rsid w:val="00FB039C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ABF3"/>
  <w15:chartTrackingRefBased/>
  <w15:docId w15:val="{7FCBDCEE-9FC4-4C49-97C9-453745DF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2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 Chadaev</dc:creator>
  <cp:keywords/>
  <dc:description/>
  <cp:lastModifiedBy>Aleksey M Chadaev</cp:lastModifiedBy>
  <cp:revision>66</cp:revision>
  <cp:lastPrinted>2021-11-21T12:18:00Z</cp:lastPrinted>
  <dcterms:created xsi:type="dcterms:W3CDTF">2020-11-25T14:12:00Z</dcterms:created>
  <dcterms:modified xsi:type="dcterms:W3CDTF">2023-02-11T05:13:00Z</dcterms:modified>
</cp:coreProperties>
</file>